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E7" w:rsidRPr="005429E7" w:rsidRDefault="008C24CD" w:rsidP="008C24CD">
      <w:pPr>
        <w:pStyle w:val="Corpodeltesto"/>
        <w:spacing w:before="7"/>
        <w:jc w:val="center"/>
        <w:rPr>
          <w:sz w:val="14"/>
        </w:rPr>
      </w:pPr>
      <w:r>
        <w:rPr>
          <w:noProof/>
          <w:sz w:val="14"/>
          <w:lang w:eastAsia="it-IT"/>
        </w:rPr>
        <w:drawing>
          <wp:inline distT="0" distB="0" distL="0" distR="0">
            <wp:extent cx="927856" cy="923925"/>
            <wp:effectExtent l="19050" t="0" r="5594" b="0"/>
            <wp:docPr id="1" name="Immagine 0" descr="logonuovo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ovo_picco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31" cy="9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E7" w:rsidRDefault="005429E7" w:rsidP="005429E7">
      <w:pPr>
        <w:pStyle w:val="Titolo"/>
        <w:jc w:val="center"/>
        <w:rPr>
          <w:rFonts w:ascii="Leelawadee UI" w:hAnsi="Leelawadee UI" w:cs="Leelawadee UI"/>
          <w:sz w:val="36"/>
          <w:szCs w:val="22"/>
        </w:rPr>
      </w:pPr>
    </w:p>
    <w:p w:rsidR="005429E7" w:rsidRPr="00FE48F5" w:rsidRDefault="005429E7" w:rsidP="005429E7">
      <w:pPr>
        <w:pStyle w:val="Titolo"/>
        <w:jc w:val="center"/>
        <w:rPr>
          <w:rFonts w:ascii="Leelawadee UI" w:hAnsi="Leelawadee UI" w:cs="Leelawadee UI"/>
          <w:sz w:val="36"/>
          <w:szCs w:val="22"/>
        </w:rPr>
      </w:pPr>
      <w:r w:rsidRPr="00FE48F5">
        <w:rPr>
          <w:rFonts w:ascii="Leelawadee UI" w:hAnsi="Leelawadee UI" w:cs="Leelawadee UI"/>
          <w:sz w:val="36"/>
          <w:szCs w:val="22"/>
        </w:rPr>
        <w:t>COMUNE DI COPPARO</w:t>
      </w:r>
    </w:p>
    <w:p w:rsidR="005429E7" w:rsidRPr="00FE48F5" w:rsidRDefault="005429E7" w:rsidP="005429E7">
      <w:pPr>
        <w:pStyle w:val="Titolo1"/>
        <w:rPr>
          <w:rFonts w:ascii="Leelawadee UI" w:hAnsi="Leelawadee UI" w:cs="Leelawadee UI"/>
          <w:b w:val="0"/>
          <w:sz w:val="36"/>
          <w:szCs w:val="22"/>
        </w:rPr>
      </w:pPr>
      <w:r w:rsidRPr="00FE48F5">
        <w:rPr>
          <w:rFonts w:ascii="Leelawadee UI" w:hAnsi="Leelawadee UI" w:cs="Leelawadee UI"/>
          <w:b w:val="0"/>
          <w:sz w:val="36"/>
          <w:szCs w:val="22"/>
        </w:rPr>
        <w:t>Provincia di Ferrara</w:t>
      </w:r>
    </w:p>
    <w:p w:rsidR="005429E7" w:rsidRPr="00FE48F5" w:rsidRDefault="005429E7" w:rsidP="005429E7">
      <w:pPr>
        <w:jc w:val="center"/>
        <w:rPr>
          <w:rFonts w:ascii="Leelawadee UI" w:hAnsi="Leelawadee UI" w:cs="Leelawadee UI"/>
          <w:sz w:val="20"/>
        </w:rPr>
      </w:pPr>
      <w:r w:rsidRPr="00FE48F5">
        <w:rPr>
          <w:rFonts w:ascii="Leelawadee UI" w:hAnsi="Leelawadee UI" w:cs="Leelawadee UI"/>
          <w:sz w:val="20"/>
        </w:rPr>
        <w:t>__________________________________________________</w:t>
      </w:r>
    </w:p>
    <w:p w:rsidR="005429E7" w:rsidRPr="00FE48F5" w:rsidRDefault="005429E7" w:rsidP="005429E7">
      <w:pPr>
        <w:jc w:val="center"/>
        <w:rPr>
          <w:rFonts w:ascii="Leelawadee UI" w:hAnsi="Leelawadee UI" w:cs="Leelawadee UI"/>
          <w:sz w:val="14"/>
        </w:rPr>
      </w:pPr>
      <w:r w:rsidRPr="00FE48F5">
        <w:rPr>
          <w:rFonts w:ascii="Leelawadee UI" w:hAnsi="Leelawadee UI" w:cs="Leelawadee UI"/>
          <w:sz w:val="14"/>
        </w:rPr>
        <w:t xml:space="preserve">Via Roma, 28 tel. 0532/864511 fax n. 0532/864660, </w:t>
      </w:r>
      <w:hyperlink r:id="rId8" w:history="1">
        <w:r w:rsidRPr="00FE48F5">
          <w:rPr>
            <w:rStyle w:val="Collegamentoipertestuale"/>
            <w:rFonts w:ascii="Leelawadee UI" w:hAnsi="Leelawadee UI" w:cs="Leelawadee UI"/>
            <w:sz w:val="14"/>
          </w:rPr>
          <w:t>http://www.comune.copparo.fe.it</w:t>
        </w:r>
      </w:hyperlink>
      <w:r w:rsidRPr="00FE48F5">
        <w:rPr>
          <w:rFonts w:ascii="Leelawadee UI" w:hAnsi="Leelawadee UI" w:cs="Leelawadee UI"/>
          <w:sz w:val="14"/>
        </w:rPr>
        <w:t xml:space="preserve">, pec: </w:t>
      </w:r>
      <w:hyperlink r:id="rId9" w:tooltip="Posta elettronica certificata" w:history="1">
        <w:r w:rsidRPr="00FE48F5">
          <w:rPr>
            <w:rStyle w:val="Collegamentoipertestuale"/>
            <w:rFonts w:ascii="Leelawadee UI" w:hAnsi="Leelawadee UI" w:cs="Leelawadee UI"/>
            <w:sz w:val="14"/>
          </w:rPr>
          <w:t>comune.copparo@cert.comune.copparo.fe.it</w:t>
        </w:r>
      </w:hyperlink>
    </w:p>
    <w:p w:rsidR="00CC73C7" w:rsidRDefault="00CC73C7">
      <w:pPr>
        <w:pStyle w:val="Corpodeltesto"/>
        <w:spacing w:before="6"/>
        <w:rPr>
          <w:rFonts w:ascii="Trebuchet MS"/>
          <w:sz w:val="25"/>
        </w:rPr>
      </w:pPr>
    </w:p>
    <w:p w:rsidR="00CC73C7" w:rsidRDefault="005429E7">
      <w:pPr>
        <w:pStyle w:val="Titolo"/>
      </w:pPr>
      <w:r>
        <w:t xml:space="preserve">ALLEGATO </w:t>
      </w:r>
      <w:r w:rsidR="001C1E5F">
        <w:t>A</w:t>
      </w:r>
    </w:p>
    <w:p w:rsidR="00CC73C7" w:rsidRDefault="00CC73C7">
      <w:pPr>
        <w:pStyle w:val="Corpodeltesto"/>
        <w:spacing w:before="3"/>
        <w:rPr>
          <w:b/>
        </w:rPr>
      </w:pPr>
    </w:p>
    <w:p w:rsidR="00CC73C7" w:rsidRDefault="001C1E5F">
      <w:pPr>
        <w:pStyle w:val="Titolo1"/>
        <w:spacing w:before="89"/>
        <w:ind w:right="971"/>
      </w:pPr>
      <w:r>
        <w:t>DOMANDA DI CONCESSIONE DI OCCUPAZIONE TEMPORANEA DI AREE A VERDE PUBBLICO</w:t>
      </w:r>
    </w:p>
    <w:p w:rsidR="00CC73C7" w:rsidRPr="005429E7" w:rsidRDefault="001C1E5F" w:rsidP="005429E7">
      <w:pPr>
        <w:ind w:left="908" w:right="967"/>
        <w:jc w:val="center"/>
        <w:rPr>
          <w:b/>
          <w:sz w:val="26"/>
        </w:rPr>
      </w:pPr>
      <w:r>
        <w:rPr>
          <w:b/>
          <w:sz w:val="26"/>
        </w:rPr>
        <w:t>PER ATTIVIT</w:t>
      </w:r>
      <w:r w:rsidR="008C24CD">
        <w:rPr>
          <w:b/>
          <w:sz w:val="26"/>
        </w:rPr>
        <w:t>À</w:t>
      </w:r>
      <w:r>
        <w:rPr>
          <w:b/>
          <w:sz w:val="26"/>
        </w:rPr>
        <w:t xml:space="preserve"> MOTORIA O SPORTIVA ANNO 2021</w:t>
      </w:r>
    </w:p>
    <w:p w:rsidR="00CC73C7" w:rsidRDefault="00CC73C7">
      <w:pPr>
        <w:pStyle w:val="Corpodeltesto"/>
        <w:spacing w:before="2"/>
        <w:rPr>
          <w:b/>
          <w:sz w:val="20"/>
        </w:rPr>
      </w:pPr>
    </w:p>
    <w:p w:rsidR="00CC73C7" w:rsidRDefault="001C1E5F">
      <w:pPr>
        <w:pStyle w:val="Corpodeltesto"/>
        <w:tabs>
          <w:tab w:val="left" w:pos="1715"/>
          <w:tab w:val="left" w:pos="3447"/>
          <w:tab w:val="left" w:pos="8302"/>
          <w:tab w:val="left" w:pos="8740"/>
          <w:tab w:val="left" w:pos="9646"/>
        </w:tabs>
        <w:spacing w:before="90"/>
        <w:ind w:left="836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CC73C7" w:rsidRDefault="00CC73C7">
      <w:pPr>
        <w:pStyle w:val="Corpodeltesto"/>
        <w:spacing w:before="2"/>
        <w:rPr>
          <w:sz w:val="16"/>
        </w:rPr>
      </w:pPr>
    </w:p>
    <w:p w:rsidR="00CC73C7" w:rsidRDefault="001C1E5F">
      <w:pPr>
        <w:pStyle w:val="Corpodeltesto"/>
        <w:tabs>
          <w:tab w:val="left" w:pos="4980"/>
          <w:tab w:val="left" w:pos="6128"/>
          <w:tab w:val="left" w:pos="6940"/>
          <w:tab w:val="left" w:pos="7911"/>
          <w:tab w:val="left" w:pos="9643"/>
        </w:tabs>
        <w:spacing w:before="90"/>
        <w:ind w:left="3981"/>
      </w:pPr>
      <w:r>
        <w:t>il</w:t>
      </w:r>
      <w:r>
        <w:tab/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:rsidR="00CC73C7" w:rsidRDefault="004517DB">
      <w:pPr>
        <w:pStyle w:val="Corpodeltesto"/>
        <w:spacing w:line="20" w:lineRule="exact"/>
        <w:ind w:left="831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5" o:spid="_x0000_s1026" style="width:114pt;height:.5pt;mso-position-horizontal-relative:char;mso-position-vertical-relative:line" coordsize="2280,10">
            <v:line id="Line 6" o:spid="_x0000_s1027" style="position:absolute;visibility:visibl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type="none"/>
            <w10:anchorlock/>
          </v:group>
        </w:pict>
      </w:r>
    </w:p>
    <w:p w:rsidR="00CC73C7" w:rsidRDefault="00CC73C7">
      <w:pPr>
        <w:pStyle w:val="Corpodeltesto"/>
        <w:spacing w:before="5"/>
        <w:rPr>
          <w:sz w:val="14"/>
        </w:rPr>
      </w:pPr>
    </w:p>
    <w:p w:rsidR="00CC73C7" w:rsidRDefault="001C1E5F">
      <w:pPr>
        <w:pStyle w:val="Corpodeltesto"/>
        <w:tabs>
          <w:tab w:val="left" w:pos="5570"/>
          <w:tab w:val="left" w:pos="8890"/>
          <w:tab w:val="left" w:pos="9807"/>
        </w:tabs>
        <w:spacing w:before="90"/>
        <w:ind w:left="8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via/pz.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CC73C7">
      <w:pPr>
        <w:pStyle w:val="Corpodeltesto"/>
        <w:spacing w:before="2"/>
        <w:rPr>
          <w:sz w:val="16"/>
        </w:rPr>
      </w:pPr>
    </w:p>
    <w:p w:rsidR="00CC73C7" w:rsidRDefault="001C1E5F">
      <w:pPr>
        <w:pStyle w:val="Corpodeltesto"/>
        <w:tabs>
          <w:tab w:val="left" w:pos="4128"/>
          <w:tab w:val="left" w:pos="7196"/>
        </w:tabs>
        <w:spacing w:before="90"/>
        <w:ind w:left="836"/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1C1E5F">
      <w:pPr>
        <w:pStyle w:val="Corpodeltesto"/>
        <w:spacing w:before="90"/>
        <w:ind w:left="836"/>
      </w:pPr>
      <w:r>
        <w:t>in qualità di legale rappresentante della</w:t>
      </w:r>
    </w:p>
    <w:p w:rsidR="00CC73C7" w:rsidRDefault="0059007C" w:rsidP="0059007C">
      <w:pPr>
        <w:pStyle w:val="Paragrafoelenco"/>
        <w:tabs>
          <w:tab w:val="left" w:pos="1195"/>
          <w:tab w:val="left" w:pos="1196"/>
        </w:tabs>
        <w:spacing w:before="112" w:line="333" w:lineRule="auto"/>
        <w:ind w:left="836" w:right="276" w:firstLine="0"/>
        <w:rPr>
          <w:sz w:val="24"/>
        </w:rPr>
      </w:pPr>
      <w:r>
        <w:rPr>
          <w:sz w:val="24"/>
        </w:rPr>
        <w:t>________________________________________________________</w:t>
      </w:r>
    </w:p>
    <w:p w:rsidR="00CC73C7" w:rsidRDefault="001C1E5F">
      <w:pPr>
        <w:pStyle w:val="Corpodeltesto"/>
        <w:tabs>
          <w:tab w:val="left" w:pos="2375"/>
          <w:tab w:val="left" w:pos="7590"/>
        </w:tabs>
        <w:spacing w:before="5"/>
        <w:ind w:left="836"/>
      </w:pPr>
      <w:r>
        <w:t>denominata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1C1E5F" w:rsidP="005429E7">
      <w:pPr>
        <w:pStyle w:val="Corpodeltesto"/>
        <w:tabs>
          <w:tab w:val="left" w:pos="1090"/>
          <w:tab w:val="left" w:pos="1935"/>
        </w:tabs>
        <w:spacing w:before="213"/>
      </w:pPr>
      <w:r>
        <w:t>con</w:t>
      </w:r>
      <w:r>
        <w:tab/>
        <w:t>sede</w:t>
      </w:r>
      <w:r>
        <w:tab/>
        <w:t>in</w:t>
      </w:r>
      <w:r>
        <w:rPr>
          <w:u w:val="single"/>
        </w:rPr>
        <w:tab/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429E7">
        <w:rPr>
          <w:u w:val="single"/>
        </w:rPr>
        <w:t>_____________________________________</w:t>
      </w:r>
    </w:p>
    <w:p w:rsidR="00CC73C7" w:rsidRPr="005429E7" w:rsidRDefault="001C1E5F" w:rsidP="0059007C">
      <w:pPr>
        <w:pStyle w:val="Corpodeltesto"/>
        <w:tabs>
          <w:tab w:val="left" w:pos="717"/>
          <w:tab w:val="left" w:pos="1132"/>
        </w:tabs>
        <w:spacing w:before="90"/>
      </w:pP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429E7">
        <w:t xml:space="preserve">  </w:t>
      </w:r>
      <w:r>
        <w:t>C.F./</w:t>
      </w:r>
      <w:proofErr w:type="gramStart"/>
      <w:r>
        <w:t>P.IVA</w:t>
      </w:r>
      <w:proofErr w:type="gramEnd"/>
      <w:r w:rsidR="005429E7">
        <w:rPr>
          <w:sz w:val="20"/>
        </w:rPr>
        <w:t xml:space="preserve">  </w:t>
      </w:r>
    </w:p>
    <w:p w:rsidR="00CC73C7" w:rsidRPr="005429E7" w:rsidRDefault="004517DB" w:rsidP="005429E7">
      <w:pPr>
        <w:pStyle w:val="Corpodeltesto"/>
        <w:spacing w:line="20" w:lineRule="exact"/>
        <w:ind w:left="831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3" o:spid="_x0000_s1029" style="width:234pt;height:.5pt;mso-position-horizontal-relative:char;mso-position-vertical-relative:line" coordsize="4680,10">
            <v:line id="Line 4" o:spid="_x0000_s1030" style="position:absolute;visibility:visibl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CC73C7" w:rsidRDefault="00CC73C7">
      <w:pPr>
        <w:pStyle w:val="Corpodeltesto"/>
        <w:spacing w:before="9"/>
        <w:rPr>
          <w:sz w:val="20"/>
        </w:rPr>
      </w:pPr>
    </w:p>
    <w:p w:rsidR="00CC73C7" w:rsidRDefault="001C1E5F" w:rsidP="005429E7">
      <w:pPr>
        <w:pStyle w:val="Corpodeltesto"/>
        <w:spacing w:before="1"/>
        <w:ind w:left="115" w:right="180"/>
        <w:jc w:val="both"/>
      </w:pPr>
      <w:r>
        <w:t xml:space="preserve">Visto l’AVVISO </w:t>
      </w:r>
      <w:r w:rsidR="005429E7">
        <w:t>PUBBLICO</w:t>
      </w:r>
      <w:r>
        <w:t xml:space="preserve"> PER CONCESSIONE DI OCCUPAZIONE TEMPORANEA DI AREE A VERDE PUBBLICO A FRUIZIONE LIBERA PER ATTIVITA’ MOTORIA O SPORTIVA.ANNO2021 approvato con deliberazione Giunta </w:t>
      </w:r>
      <w:r w:rsidR="005429E7">
        <w:t>C</w:t>
      </w:r>
      <w:r>
        <w:t xml:space="preserve">omunale n. </w:t>
      </w:r>
      <w:r w:rsidR="00F002B7">
        <w:rPr>
          <w:spacing w:val="17"/>
        </w:rPr>
        <w:t>46</w:t>
      </w:r>
    </w:p>
    <w:p w:rsidR="00CC73C7" w:rsidRPr="005429E7" w:rsidRDefault="00F002B7" w:rsidP="005429E7">
      <w:pPr>
        <w:pStyle w:val="Corpodeltesto"/>
        <w:tabs>
          <w:tab w:val="left" w:pos="1505"/>
        </w:tabs>
        <w:ind w:left="116"/>
        <w:rPr>
          <w:sz w:val="20"/>
        </w:rPr>
      </w:pPr>
      <w:r>
        <w:t>Del 05.05.2021</w:t>
      </w:r>
      <w:bookmarkStart w:id="0" w:name="_GoBack"/>
      <w:bookmarkEnd w:id="0"/>
    </w:p>
    <w:p w:rsidR="00CC73C7" w:rsidRDefault="00CC73C7">
      <w:pPr>
        <w:pStyle w:val="Corpodeltesto"/>
      </w:pPr>
    </w:p>
    <w:p w:rsidR="00CC73C7" w:rsidRPr="005429E7" w:rsidRDefault="001C1E5F" w:rsidP="005429E7">
      <w:pPr>
        <w:ind w:right="838"/>
        <w:jc w:val="center"/>
        <w:rPr>
          <w:b/>
          <w:sz w:val="24"/>
        </w:rPr>
      </w:pPr>
      <w:r>
        <w:rPr>
          <w:b/>
          <w:sz w:val="24"/>
        </w:rPr>
        <w:t>RICHIEDE</w:t>
      </w:r>
    </w:p>
    <w:p w:rsidR="00CC73C7" w:rsidRDefault="001C1E5F" w:rsidP="005429E7">
      <w:pPr>
        <w:pStyle w:val="Corpodeltesto"/>
        <w:spacing w:before="90"/>
      </w:pPr>
      <w:r>
        <w:t xml:space="preserve">la concessione a titolo </w:t>
      </w:r>
      <w:r w:rsidR="0059007C">
        <w:t xml:space="preserve">gratuito di area verde presso </w:t>
      </w:r>
    </w:p>
    <w:p w:rsidR="00CC73C7" w:rsidRPr="005429E7" w:rsidRDefault="005429E7" w:rsidP="005429E7">
      <w:pPr>
        <w:tabs>
          <w:tab w:val="left" w:pos="356"/>
          <w:tab w:val="left" w:pos="5102"/>
          <w:tab w:val="left" w:pos="9462"/>
        </w:tabs>
        <w:spacing w:before="138"/>
        <w:rPr>
          <w:sz w:val="24"/>
        </w:rPr>
      </w:pPr>
      <w:r>
        <w:rPr>
          <w:sz w:val="24"/>
        </w:rPr>
        <w:t xml:space="preserve">l’area verde </w:t>
      </w:r>
      <w:r w:rsidR="001C1E5F" w:rsidRPr="005429E7">
        <w:rPr>
          <w:sz w:val="24"/>
        </w:rPr>
        <w:t xml:space="preserve"> </w:t>
      </w:r>
      <w:r w:rsidR="001C1E5F" w:rsidRPr="005429E7">
        <w:rPr>
          <w:sz w:val="24"/>
          <w:u w:val="single"/>
        </w:rPr>
        <w:t xml:space="preserve"> </w:t>
      </w:r>
      <w:r w:rsidR="001C1E5F" w:rsidRPr="005429E7">
        <w:rPr>
          <w:sz w:val="24"/>
          <w:u w:val="single"/>
        </w:rPr>
        <w:tab/>
      </w:r>
    </w:p>
    <w:p w:rsidR="00CC73C7" w:rsidRDefault="001C1E5F">
      <w:pPr>
        <w:pStyle w:val="Corpodeltesto"/>
        <w:tabs>
          <w:tab w:val="left" w:pos="4418"/>
          <w:tab w:val="left" w:pos="5198"/>
          <w:tab w:val="left" w:pos="8544"/>
        </w:tabs>
        <w:spacing w:before="138"/>
        <w:ind w:left="115"/>
      </w:pPr>
      <w:r>
        <w:t>sito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metri</w:t>
      </w:r>
      <w:r>
        <w:rPr>
          <w:spacing w:val="-4"/>
        </w:rPr>
        <w:t xml:space="preserve"> </w:t>
      </w:r>
      <w:r>
        <w:t>quadri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1C1E5F">
      <w:pPr>
        <w:pStyle w:val="Corpodeltesto"/>
        <w:spacing w:before="138"/>
        <w:ind w:left="115"/>
      </w:pPr>
      <w:r>
        <w:t>dal</w:t>
      </w:r>
      <w:r w:rsidR="0059007C">
        <w:t>__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 w:rsidR="0059007C">
        <w:rPr>
          <w:u w:val="single"/>
        </w:rPr>
        <w:t>____</w:t>
      </w:r>
      <w:r>
        <w:t>/2021 al</w:t>
      </w:r>
      <w:r>
        <w:rPr>
          <w:u w:val="single"/>
        </w:rPr>
        <w:t xml:space="preserve"> </w:t>
      </w:r>
      <w:r w:rsidR="0059007C">
        <w:rPr>
          <w:u w:val="single"/>
        </w:rPr>
        <w:t>___</w:t>
      </w:r>
      <w:r>
        <w:t>/</w:t>
      </w:r>
      <w:r>
        <w:rPr>
          <w:u w:val="single"/>
        </w:rPr>
        <w:t xml:space="preserve"> </w:t>
      </w:r>
      <w:r w:rsidR="0059007C">
        <w:rPr>
          <w:u w:val="single"/>
        </w:rPr>
        <w:t>____</w:t>
      </w:r>
      <w:r>
        <w:t>/2021</w:t>
      </w:r>
    </w:p>
    <w:p w:rsidR="00CC73C7" w:rsidRDefault="001C1E5F">
      <w:pPr>
        <w:pStyle w:val="Corpodeltesto"/>
        <w:tabs>
          <w:tab w:val="left" w:pos="9785"/>
        </w:tabs>
        <w:spacing w:before="138"/>
        <w:ind w:left="115"/>
      </w:pPr>
      <w:r>
        <w:t>per le giornate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1C1E5F">
      <w:pPr>
        <w:pStyle w:val="Corpodeltesto"/>
        <w:tabs>
          <w:tab w:val="left" w:pos="2864"/>
          <w:tab w:val="left" w:pos="5616"/>
        </w:tabs>
        <w:spacing w:before="138"/>
        <w:ind w:left="115"/>
      </w:pPr>
      <w:r>
        <w:t>dalle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1C1E5F">
      <w:pPr>
        <w:pStyle w:val="Corpodeltesto"/>
        <w:tabs>
          <w:tab w:val="left" w:pos="9496"/>
        </w:tabs>
        <w:spacing w:before="138"/>
        <w:ind w:left="115"/>
      </w:pPr>
      <w:r>
        <w:t>tipo di</w:t>
      </w:r>
      <w:r>
        <w:rPr>
          <w:spacing w:val="-6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3C7" w:rsidRDefault="001C1E5F" w:rsidP="005429E7">
      <w:pPr>
        <w:pStyle w:val="Corpodeltesto"/>
        <w:tabs>
          <w:tab w:val="left" w:pos="9496"/>
        </w:tabs>
        <w:spacing w:before="194"/>
        <w:rPr>
          <w:sz w:val="18"/>
        </w:rPr>
      </w:pPr>
      <w:r>
        <w:rPr>
          <w:u w:val="single"/>
        </w:rPr>
        <w:tab/>
      </w:r>
    </w:p>
    <w:p w:rsidR="00CC73C7" w:rsidRPr="0059007C" w:rsidRDefault="001C1E5F" w:rsidP="0059007C">
      <w:pPr>
        <w:pStyle w:val="Corpodeltesto"/>
        <w:spacing w:before="90"/>
        <w:ind w:left="115"/>
        <w:jc w:val="both"/>
      </w:pPr>
      <w:r>
        <w:lastRenderedPageBreak/>
        <w:t xml:space="preserve">Il richiedente, </w:t>
      </w:r>
      <w:r>
        <w:rPr>
          <w:u w:val="single"/>
        </w:rPr>
        <w:t>sotto la propria personale responsabilità:</w:t>
      </w:r>
    </w:p>
    <w:p w:rsidR="00CC73C7" w:rsidRDefault="001C1E5F">
      <w:pPr>
        <w:pStyle w:val="Paragrafoelenco"/>
        <w:numPr>
          <w:ilvl w:val="1"/>
          <w:numId w:val="6"/>
        </w:numPr>
        <w:tabs>
          <w:tab w:val="left" w:pos="836"/>
        </w:tabs>
        <w:spacing w:before="114"/>
        <w:ind w:right="170"/>
        <w:jc w:val="both"/>
        <w:rPr>
          <w:sz w:val="24"/>
        </w:rPr>
      </w:pPr>
      <w:r>
        <w:rPr>
          <w:sz w:val="24"/>
        </w:rPr>
        <w:t>dichiara, in attesa di riscontro da parte degli uffici comunali competenti, di aver preso visione dei luoghi e di averli ritenuti idonei al tipo di attività che intende svolgere a e si impegna a ispezionarli preventivamente prima di ogni turno di</w:t>
      </w:r>
      <w:r>
        <w:rPr>
          <w:spacing w:val="-1"/>
          <w:sz w:val="24"/>
        </w:rPr>
        <w:t xml:space="preserve"> </w:t>
      </w:r>
      <w:r>
        <w:rPr>
          <w:sz w:val="24"/>
        </w:rPr>
        <w:t>attività;</w:t>
      </w:r>
    </w:p>
    <w:p w:rsidR="00CC73C7" w:rsidRDefault="001C1E5F">
      <w:pPr>
        <w:pStyle w:val="Paragrafoelenco"/>
        <w:numPr>
          <w:ilvl w:val="1"/>
          <w:numId w:val="6"/>
        </w:numPr>
        <w:tabs>
          <w:tab w:val="left" w:pos="836"/>
        </w:tabs>
        <w:spacing w:before="56"/>
        <w:ind w:right="173"/>
        <w:jc w:val="both"/>
        <w:rPr>
          <w:sz w:val="24"/>
        </w:rPr>
      </w:pPr>
      <w:r>
        <w:rPr>
          <w:sz w:val="24"/>
        </w:rPr>
        <w:t>si impegna a rispettare nella fruizione degli spazi concessi quanto disposto dell’Avviso per manifestazione di</w:t>
      </w:r>
      <w:r>
        <w:rPr>
          <w:spacing w:val="2"/>
          <w:sz w:val="24"/>
        </w:rPr>
        <w:t xml:space="preserve"> </w:t>
      </w:r>
      <w:r>
        <w:rPr>
          <w:sz w:val="24"/>
        </w:rPr>
        <w:t>interesse: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7"/>
        <w:ind w:right="176"/>
        <w:jc w:val="both"/>
        <w:rPr>
          <w:sz w:val="24"/>
        </w:rPr>
      </w:pPr>
      <w:r>
        <w:rPr>
          <w:sz w:val="24"/>
        </w:rPr>
        <w:t>rispetto dei protocolli di sicurezza vigenti in materia di prevenzione della diffusione dell’epidemia da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 w:rsidR="0059007C">
        <w:rPr>
          <w:sz w:val="24"/>
        </w:rPr>
        <w:t xml:space="preserve"> vigenti alla data di emanazione dell’Avviso e di ogni altra normativa che dovesse intervenire successivamente</w:t>
      </w:r>
      <w:r>
        <w:rPr>
          <w:sz w:val="24"/>
        </w:rPr>
        <w:t>;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8"/>
        <w:ind w:right="174"/>
        <w:jc w:val="both"/>
        <w:rPr>
          <w:sz w:val="24"/>
        </w:rPr>
      </w:pPr>
      <w:r>
        <w:rPr>
          <w:sz w:val="24"/>
        </w:rPr>
        <w:t>rispetto della distanza di sicurezza di almeno due metri per l’attività sportiva e di almeno un metro per ogni altra attività, salvo che non sia necessaria la presenza di un accompagnatore per i minori o le persone non completamente</w:t>
      </w:r>
      <w:r>
        <w:rPr>
          <w:spacing w:val="-3"/>
          <w:sz w:val="24"/>
        </w:rPr>
        <w:t xml:space="preserve"> </w:t>
      </w:r>
      <w:r>
        <w:rPr>
          <w:sz w:val="24"/>
        </w:rPr>
        <w:t>autosufficienti;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6"/>
        <w:jc w:val="both"/>
        <w:rPr>
          <w:sz w:val="24"/>
        </w:rPr>
      </w:pPr>
      <w:r>
        <w:rPr>
          <w:sz w:val="24"/>
        </w:rPr>
        <w:t>predisporre una adeguata informazione sulle misure 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prevenzione;</w:t>
      </w:r>
    </w:p>
    <w:p w:rsidR="00CC73C7" w:rsidRDefault="005429E7">
      <w:pPr>
        <w:pStyle w:val="Paragrafoelenco"/>
        <w:numPr>
          <w:ilvl w:val="0"/>
          <w:numId w:val="4"/>
        </w:numPr>
        <w:tabs>
          <w:tab w:val="left" w:pos="1196"/>
        </w:tabs>
        <w:spacing w:before="58"/>
        <w:ind w:right="176"/>
        <w:jc w:val="both"/>
        <w:rPr>
          <w:sz w:val="24"/>
        </w:rPr>
      </w:pPr>
      <w:r>
        <w:rPr>
          <w:sz w:val="24"/>
        </w:rPr>
        <w:t>redigere un programma dell’</w:t>
      </w:r>
      <w:r w:rsidR="001C1E5F">
        <w:rPr>
          <w:sz w:val="24"/>
        </w:rPr>
        <w:t xml:space="preserve">attività il più possibile pianificato in modo da dissuadere eventuali condizioni aggregazione, regolamentare i </w:t>
      </w:r>
      <w:proofErr w:type="spellStart"/>
      <w:r w:rsidR="001C1E5F">
        <w:rPr>
          <w:sz w:val="24"/>
        </w:rPr>
        <w:t>i</w:t>
      </w:r>
      <w:proofErr w:type="spellEnd"/>
      <w:r w:rsidR="001C1E5F">
        <w:rPr>
          <w:sz w:val="24"/>
        </w:rPr>
        <w:t xml:space="preserve"> flussi degli spazi di attesa e nelle varie aree in modo da evitare assembramenti e garantire il distanziamento interpersonale;</w:t>
      </w:r>
    </w:p>
    <w:p w:rsidR="005429E7" w:rsidRDefault="001C1E5F" w:rsidP="005429E7">
      <w:pPr>
        <w:pStyle w:val="Paragrafoelenco"/>
        <w:numPr>
          <w:ilvl w:val="0"/>
          <w:numId w:val="4"/>
        </w:numPr>
        <w:tabs>
          <w:tab w:val="left" w:pos="1196"/>
        </w:tabs>
        <w:spacing w:before="56"/>
        <w:ind w:right="180"/>
        <w:jc w:val="both"/>
        <w:rPr>
          <w:sz w:val="24"/>
        </w:rPr>
      </w:pPr>
      <w:r>
        <w:rPr>
          <w:sz w:val="24"/>
        </w:rPr>
        <w:t>presenza di personale formato per verificare e indirizzare gli utenti al rispetto di tutte le norme igieniche e distanziamento</w:t>
      </w:r>
      <w:r>
        <w:rPr>
          <w:spacing w:val="3"/>
          <w:sz w:val="24"/>
        </w:rPr>
        <w:t xml:space="preserve"> </w:t>
      </w:r>
      <w:r>
        <w:rPr>
          <w:sz w:val="24"/>
        </w:rPr>
        <w:t>sociale;</w:t>
      </w:r>
    </w:p>
    <w:p w:rsidR="00CC73C7" w:rsidRPr="005429E7" w:rsidRDefault="001C1E5F" w:rsidP="005429E7">
      <w:pPr>
        <w:pStyle w:val="Paragrafoelenco"/>
        <w:numPr>
          <w:ilvl w:val="0"/>
          <w:numId w:val="4"/>
        </w:numPr>
        <w:tabs>
          <w:tab w:val="left" w:pos="1196"/>
        </w:tabs>
        <w:spacing w:before="56"/>
        <w:ind w:right="180"/>
        <w:jc w:val="both"/>
        <w:rPr>
          <w:sz w:val="24"/>
        </w:rPr>
      </w:pPr>
      <w:r w:rsidRPr="005429E7">
        <w:rPr>
          <w:sz w:val="24"/>
        </w:rPr>
        <w:t>fornire adeguata copertura assicurativa ai</w:t>
      </w:r>
      <w:r w:rsidRPr="005429E7">
        <w:rPr>
          <w:spacing w:val="2"/>
          <w:sz w:val="24"/>
        </w:rPr>
        <w:t xml:space="preserve"> </w:t>
      </w:r>
      <w:r w:rsidRPr="005429E7">
        <w:rPr>
          <w:sz w:val="24"/>
        </w:rPr>
        <w:t>partecipanti;</w:t>
      </w:r>
    </w:p>
    <w:p w:rsidR="00CC73C7" w:rsidRDefault="00CC73C7">
      <w:pPr>
        <w:pStyle w:val="Corpodeltesto"/>
        <w:spacing w:before="10"/>
        <w:rPr>
          <w:sz w:val="20"/>
        </w:rPr>
      </w:pP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ind w:right="175"/>
        <w:jc w:val="left"/>
        <w:rPr>
          <w:sz w:val="24"/>
        </w:rPr>
      </w:pPr>
      <w:r>
        <w:rPr>
          <w:sz w:val="24"/>
        </w:rPr>
        <w:t>è facoltà dell’organizzatore rilevare la temperatura dei partecipanti, impedendo l’accesso in caso di temperatura &gt;37,5°;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6"/>
        <w:jc w:val="left"/>
        <w:rPr>
          <w:sz w:val="24"/>
        </w:rPr>
      </w:pPr>
      <w:r>
        <w:rPr>
          <w:sz w:val="24"/>
        </w:rPr>
        <w:t>garantire la pulizia dell’area prima e dopo ciascun</w:t>
      </w:r>
      <w:r>
        <w:rPr>
          <w:spacing w:val="4"/>
          <w:sz w:val="24"/>
        </w:rPr>
        <w:t xml:space="preserve"> </w:t>
      </w:r>
      <w:r>
        <w:rPr>
          <w:sz w:val="24"/>
        </w:rPr>
        <w:t>utilizzo;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8"/>
        <w:ind w:right="179"/>
        <w:jc w:val="left"/>
        <w:rPr>
          <w:sz w:val="24"/>
        </w:rPr>
      </w:pPr>
      <w:r>
        <w:rPr>
          <w:sz w:val="24"/>
        </w:rPr>
        <w:t>utilizzazione di attrezzi e presidi esclusivamente di proprietà personale di ciascun partecipante (es. tappetini, pesi,</w:t>
      </w:r>
      <w:r>
        <w:rPr>
          <w:spacing w:val="4"/>
          <w:sz w:val="24"/>
        </w:rPr>
        <w:t xml:space="preserve"> </w:t>
      </w:r>
      <w:r>
        <w:rPr>
          <w:sz w:val="24"/>
        </w:rPr>
        <w:t>ecc.);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6"/>
        <w:ind w:right="178"/>
        <w:jc w:val="left"/>
        <w:rPr>
          <w:sz w:val="24"/>
        </w:rPr>
      </w:pPr>
      <w:r>
        <w:rPr>
          <w:sz w:val="24"/>
        </w:rPr>
        <w:t>non condividere borracce, bicchieri e bottiglie e non scambiare con altri utenti oggetti quali asciugamani o</w:t>
      </w:r>
      <w:r>
        <w:rPr>
          <w:spacing w:val="3"/>
          <w:sz w:val="24"/>
        </w:rPr>
        <w:t xml:space="preserve"> </w:t>
      </w:r>
      <w:r>
        <w:rPr>
          <w:sz w:val="24"/>
        </w:rPr>
        <w:t>altro;</w:t>
      </w:r>
    </w:p>
    <w:p w:rsidR="00CC73C7" w:rsidRDefault="001C1E5F">
      <w:pPr>
        <w:pStyle w:val="Paragrafoelenco"/>
        <w:numPr>
          <w:ilvl w:val="0"/>
          <w:numId w:val="4"/>
        </w:numPr>
        <w:tabs>
          <w:tab w:val="left" w:pos="1196"/>
        </w:tabs>
        <w:spacing w:before="58"/>
        <w:ind w:right="176"/>
        <w:jc w:val="left"/>
        <w:rPr>
          <w:sz w:val="24"/>
        </w:rPr>
      </w:pPr>
      <w:r>
        <w:rPr>
          <w:sz w:val="24"/>
        </w:rPr>
        <w:t>eventuali minimi allestimenti, a carico del richiedente, saranno temporanei e rimovibili, così da non precludere la fruibilità pubblica degli spazi al di fuori degli orari</w:t>
      </w:r>
      <w:r>
        <w:rPr>
          <w:spacing w:val="-13"/>
          <w:sz w:val="24"/>
        </w:rPr>
        <w:t xml:space="preserve"> </w:t>
      </w:r>
      <w:r>
        <w:rPr>
          <w:sz w:val="24"/>
        </w:rPr>
        <w:t>utilizzati;</w:t>
      </w:r>
    </w:p>
    <w:p w:rsidR="00CC73C7" w:rsidRPr="005429E7" w:rsidRDefault="001C1E5F" w:rsidP="005429E7">
      <w:pPr>
        <w:pStyle w:val="Paragrafoelenco"/>
        <w:numPr>
          <w:ilvl w:val="0"/>
          <w:numId w:val="4"/>
        </w:numPr>
        <w:tabs>
          <w:tab w:val="left" w:pos="1196"/>
        </w:tabs>
        <w:spacing w:before="56"/>
        <w:ind w:right="176"/>
        <w:jc w:val="left"/>
        <w:rPr>
          <w:sz w:val="24"/>
        </w:rPr>
      </w:pPr>
      <w:r>
        <w:rPr>
          <w:sz w:val="24"/>
        </w:rPr>
        <w:t>ogni danno causato alle strutture, all’arredo e al verde riconducibile all’attività svolta sarà risarcito con le modalità che verranno indicate dai Servizi comunali</w:t>
      </w:r>
      <w:r>
        <w:rPr>
          <w:spacing w:val="-11"/>
          <w:sz w:val="24"/>
        </w:rPr>
        <w:t xml:space="preserve"> </w:t>
      </w:r>
      <w:r>
        <w:rPr>
          <w:sz w:val="24"/>
        </w:rPr>
        <w:t>competenti.</w:t>
      </w:r>
    </w:p>
    <w:p w:rsidR="0059007C" w:rsidRDefault="0059007C">
      <w:pPr>
        <w:pStyle w:val="Corpodeltesto"/>
        <w:ind w:left="115" w:right="180"/>
        <w:jc w:val="both"/>
        <w:rPr>
          <w:u w:val="single"/>
        </w:rPr>
      </w:pPr>
    </w:p>
    <w:p w:rsidR="00CC73C7" w:rsidRDefault="001C1E5F">
      <w:pPr>
        <w:pStyle w:val="Corpodeltesto"/>
        <w:ind w:left="115" w:right="180"/>
        <w:jc w:val="both"/>
      </w:pPr>
      <w:r>
        <w:rPr>
          <w:u w:val="single"/>
        </w:rPr>
        <w:t>e solleva l’Amministrazione comunale da ogni responsabilità relativa al mancato rispetto delle</w:t>
      </w:r>
      <w:r>
        <w:t xml:space="preserve"> </w:t>
      </w:r>
      <w:r>
        <w:rPr>
          <w:u w:val="single"/>
        </w:rPr>
        <w:t>disposizioni sopra indicate e delle ulteriori disposizioni normative nazionali e regionali dovessero</w:t>
      </w:r>
      <w:r>
        <w:t xml:space="preserve"> </w:t>
      </w:r>
      <w:r>
        <w:rPr>
          <w:u w:val="single"/>
        </w:rPr>
        <w:t>intervenire in materia.</w:t>
      </w:r>
    </w:p>
    <w:p w:rsidR="00CC73C7" w:rsidRDefault="00CC73C7">
      <w:pPr>
        <w:pStyle w:val="Corpodeltesto"/>
        <w:spacing w:before="2"/>
        <w:rPr>
          <w:sz w:val="16"/>
        </w:rPr>
      </w:pPr>
    </w:p>
    <w:p w:rsidR="00CC73C7" w:rsidRDefault="001C1E5F">
      <w:pPr>
        <w:pStyle w:val="Corpodeltesto"/>
        <w:spacing w:before="90"/>
        <w:ind w:left="115"/>
      </w:pPr>
      <w:r>
        <w:t>Il richiedente acce</w:t>
      </w:r>
      <w:r w:rsidR="005429E7">
        <w:t>tta quanto previsto dall</w:t>
      </w:r>
      <w:r>
        <w:t>’Avviso pubblico:</w:t>
      </w:r>
    </w:p>
    <w:p w:rsidR="00CC73C7" w:rsidRDefault="001C1E5F">
      <w:pPr>
        <w:pStyle w:val="Corpodeltesto"/>
        <w:ind w:left="115"/>
      </w:pPr>
      <w:r>
        <w:t>“</w:t>
      </w:r>
      <w:r>
        <w:rPr>
          <w:u w:val="single"/>
        </w:rPr>
        <w:t>L’Amministrazione comunale si riserva a suo insindacabile giudizio di sospendere o revocare la</w:t>
      </w:r>
      <w:r>
        <w:t xml:space="preserve"> </w:t>
      </w:r>
      <w:r>
        <w:rPr>
          <w:u w:val="single"/>
        </w:rPr>
        <w:t>concessione per sopraggiunti motivi di interesse pubblico</w:t>
      </w:r>
      <w:r>
        <w:t>”</w:t>
      </w:r>
    </w:p>
    <w:p w:rsidR="00CC73C7" w:rsidRDefault="00CC73C7">
      <w:pPr>
        <w:pStyle w:val="Corpodeltesto"/>
        <w:spacing w:before="6"/>
        <w:rPr>
          <w:sz w:val="25"/>
        </w:rPr>
      </w:pPr>
    </w:p>
    <w:p w:rsidR="0059007C" w:rsidRDefault="0059007C">
      <w:pPr>
        <w:pStyle w:val="Corpodeltesto"/>
        <w:spacing w:before="6"/>
        <w:rPr>
          <w:sz w:val="25"/>
        </w:rPr>
      </w:pPr>
    </w:p>
    <w:p w:rsidR="00CC73C7" w:rsidRPr="005429E7" w:rsidRDefault="005429E7" w:rsidP="005429E7">
      <w:pPr>
        <w:pStyle w:val="Corpodeltesto"/>
        <w:rPr>
          <w:sz w:val="20"/>
        </w:rPr>
      </w:pPr>
      <w:r>
        <w:t xml:space="preserve">Copparo, </w:t>
      </w:r>
    </w:p>
    <w:p w:rsidR="00CC73C7" w:rsidRDefault="001C1E5F">
      <w:pPr>
        <w:pStyle w:val="Corpodeltesto"/>
        <w:spacing w:before="90"/>
        <w:ind w:left="4436"/>
      </w:pPr>
      <w:r>
        <w:t>Il legale rappresentante</w:t>
      </w:r>
    </w:p>
    <w:p w:rsidR="00CC73C7" w:rsidRDefault="00CC73C7">
      <w:pPr>
        <w:pStyle w:val="Corpodeltesto"/>
        <w:rPr>
          <w:sz w:val="20"/>
        </w:rPr>
      </w:pPr>
    </w:p>
    <w:p w:rsidR="00CC73C7" w:rsidRDefault="00CC73C7">
      <w:pPr>
        <w:pStyle w:val="Corpodeltesto"/>
        <w:rPr>
          <w:sz w:val="20"/>
        </w:rPr>
      </w:pPr>
    </w:p>
    <w:p w:rsidR="00CC73C7" w:rsidRPr="005429E7" w:rsidRDefault="004517DB" w:rsidP="005429E7">
      <w:pPr>
        <w:pStyle w:val="Corpodeltesto"/>
        <w:spacing w:before="5"/>
        <w:rPr>
          <w:sz w:val="23"/>
        </w:rPr>
      </w:pPr>
      <w:r w:rsidRPr="004517DB">
        <w:rPr>
          <w:noProof/>
          <w:lang w:eastAsia="it-IT"/>
        </w:rPr>
        <w:pict>
          <v:shape id="Freeform 2" o:spid="_x0000_s1028" style="position:absolute;margin-left:236.8pt;margin-top:15.7pt;width:2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</w:p>
    <w:sectPr w:rsidR="00CC73C7" w:rsidRPr="005429E7" w:rsidSect="005429E7">
      <w:headerReference w:type="default" r:id="rId10"/>
      <w:footerReference w:type="default" r:id="rId11"/>
      <w:pgSz w:w="11910" w:h="16840"/>
      <w:pgMar w:top="567" w:right="960" w:bottom="1180" w:left="1020" w:header="705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F3" w:rsidRDefault="00D924F3">
      <w:r>
        <w:separator/>
      </w:r>
    </w:p>
  </w:endnote>
  <w:endnote w:type="continuationSeparator" w:id="0">
    <w:p w:rsidR="00D924F3" w:rsidRDefault="00D9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C7" w:rsidRDefault="00CC73C7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F3" w:rsidRDefault="00D924F3">
      <w:r>
        <w:separator/>
      </w:r>
    </w:p>
  </w:footnote>
  <w:footnote w:type="continuationSeparator" w:id="0">
    <w:p w:rsidR="00D924F3" w:rsidRDefault="00D9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C7" w:rsidRDefault="00CC73C7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C63"/>
    <w:multiLevelType w:val="hybridMultilevel"/>
    <w:tmpl w:val="0A98E144"/>
    <w:lvl w:ilvl="0" w:tplc="779C1CA8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C30E6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74051F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06B0D37A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4" w:tplc="81E6E7EA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5" w:tplc="BAEA3F14">
      <w:numFmt w:val="bullet"/>
      <w:lvlText w:val="•"/>
      <w:lvlJc w:val="left"/>
      <w:pPr>
        <w:ind w:left="4356" w:hanging="360"/>
      </w:pPr>
      <w:rPr>
        <w:rFonts w:hint="default"/>
        <w:lang w:val="it-IT" w:eastAsia="en-US" w:bidi="ar-SA"/>
      </w:rPr>
    </w:lvl>
    <w:lvl w:ilvl="6" w:tplc="6832AC4C">
      <w:numFmt w:val="bullet"/>
      <w:lvlText w:val="•"/>
      <w:lvlJc w:val="left"/>
      <w:pPr>
        <w:ind w:left="5447" w:hanging="360"/>
      </w:pPr>
      <w:rPr>
        <w:rFonts w:hint="default"/>
        <w:lang w:val="it-IT" w:eastAsia="en-US" w:bidi="ar-SA"/>
      </w:rPr>
    </w:lvl>
    <w:lvl w:ilvl="7" w:tplc="83F6F460">
      <w:numFmt w:val="bullet"/>
      <w:lvlText w:val="•"/>
      <w:lvlJc w:val="left"/>
      <w:pPr>
        <w:ind w:left="6537" w:hanging="360"/>
      </w:pPr>
      <w:rPr>
        <w:rFonts w:hint="default"/>
        <w:lang w:val="it-IT" w:eastAsia="en-US" w:bidi="ar-SA"/>
      </w:rPr>
    </w:lvl>
    <w:lvl w:ilvl="8" w:tplc="B622B6FE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1">
    <w:nsid w:val="1ADD3804"/>
    <w:multiLevelType w:val="hybridMultilevel"/>
    <w:tmpl w:val="56AA45B2"/>
    <w:lvl w:ilvl="0" w:tplc="505AE29C">
      <w:start w:val="1"/>
      <w:numFmt w:val="decimal"/>
      <w:lvlText w:val="%1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FD9CFCEC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806E8FB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3" w:tplc="05D4EF68">
      <w:numFmt w:val="bullet"/>
      <w:lvlText w:val="•"/>
      <w:lvlJc w:val="left"/>
      <w:pPr>
        <w:ind w:left="4069" w:hanging="360"/>
      </w:pPr>
      <w:rPr>
        <w:rFonts w:hint="default"/>
        <w:lang w:val="it-IT" w:eastAsia="en-US" w:bidi="ar-SA"/>
      </w:rPr>
    </w:lvl>
    <w:lvl w:ilvl="4" w:tplc="2856C3DA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5" w:tplc="361E7E0C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F7A0637C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0AF00746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7874794E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2">
    <w:nsid w:val="2BB85BB0"/>
    <w:multiLevelType w:val="hybridMultilevel"/>
    <w:tmpl w:val="761C8E14"/>
    <w:lvl w:ilvl="0" w:tplc="06787596">
      <w:numFmt w:val="bullet"/>
      <w:lvlText w:val="●"/>
      <w:lvlJc w:val="left"/>
      <w:pPr>
        <w:ind w:left="116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6882A0BA">
      <w:numFmt w:val="bullet"/>
      <w:lvlText w:val="•"/>
      <w:lvlJc w:val="left"/>
      <w:pPr>
        <w:ind w:left="1100" w:hanging="172"/>
      </w:pPr>
      <w:rPr>
        <w:rFonts w:hint="default"/>
        <w:lang w:val="it-IT" w:eastAsia="en-US" w:bidi="ar-SA"/>
      </w:rPr>
    </w:lvl>
    <w:lvl w:ilvl="2" w:tplc="990A9250">
      <w:numFmt w:val="bullet"/>
      <w:lvlText w:val="•"/>
      <w:lvlJc w:val="left"/>
      <w:pPr>
        <w:ind w:left="2081" w:hanging="172"/>
      </w:pPr>
      <w:rPr>
        <w:rFonts w:hint="default"/>
        <w:lang w:val="it-IT" w:eastAsia="en-US" w:bidi="ar-SA"/>
      </w:rPr>
    </w:lvl>
    <w:lvl w:ilvl="3" w:tplc="ABE03746">
      <w:numFmt w:val="bullet"/>
      <w:lvlText w:val="•"/>
      <w:lvlJc w:val="left"/>
      <w:pPr>
        <w:ind w:left="3061" w:hanging="172"/>
      </w:pPr>
      <w:rPr>
        <w:rFonts w:hint="default"/>
        <w:lang w:val="it-IT" w:eastAsia="en-US" w:bidi="ar-SA"/>
      </w:rPr>
    </w:lvl>
    <w:lvl w:ilvl="4" w:tplc="EF04FC34">
      <w:numFmt w:val="bullet"/>
      <w:lvlText w:val="•"/>
      <w:lvlJc w:val="left"/>
      <w:pPr>
        <w:ind w:left="4042" w:hanging="172"/>
      </w:pPr>
      <w:rPr>
        <w:rFonts w:hint="default"/>
        <w:lang w:val="it-IT" w:eastAsia="en-US" w:bidi="ar-SA"/>
      </w:rPr>
    </w:lvl>
    <w:lvl w:ilvl="5" w:tplc="E1D2B116">
      <w:numFmt w:val="bullet"/>
      <w:lvlText w:val="•"/>
      <w:lvlJc w:val="left"/>
      <w:pPr>
        <w:ind w:left="5023" w:hanging="172"/>
      </w:pPr>
      <w:rPr>
        <w:rFonts w:hint="default"/>
        <w:lang w:val="it-IT" w:eastAsia="en-US" w:bidi="ar-SA"/>
      </w:rPr>
    </w:lvl>
    <w:lvl w:ilvl="6" w:tplc="50986160">
      <w:numFmt w:val="bullet"/>
      <w:lvlText w:val="•"/>
      <w:lvlJc w:val="left"/>
      <w:pPr>
        <w:ind w:left="6003" w:hanging="172"/>
      </w:pPr>
      <w:rPr>
        <w:rFonts w:hint="default"/>
        <w:lang w:val="it-IT" w:eastAsia="en-US" w:bidi="ar-SA"/>
      </w:rPr>
    </w:lvl>
    <w:lvl w:ilvl="7" w:tplc="2C2C08A0">
      <w:numFmt w:val="bullet"/>
      <w:lvlText w:val="•"/>
      <w:lvlJc w:val="left"/>
      <w:pPr>
        <w:ind w:left="6984" w:hanging="172"/>
      </w:pPr>
      <w:rPr>
        <w:rFonts w:hint="default"/>
        <w:lang w:val="it-IT" w:eastAsia="en-US" w:bidi="ar-SA"/>
      </w:rPr>
    </w:lvl>
    <w:lvl w:ilvl="8" w:tplc="42647510">
      <w:numFmt w:val="bullet"/>
      <w:lvlText w:val="•"/>
      <w:lvlJc w:val="left"/>
      <w:pPr>
        <w:ind w:left="7964" w:hanging="172"/>
      </w:pPr>
      <w:rPr>
        <w:rFonts w:hint="default"/>
        <w:lang w:val="it-IT" w:eastAsia="en-US" w:bidi="ar-SA"/>
      </w:rPr>
    </w:lvl>
  </w:abstractNum>
  <w:abstractNum w:abstractNumId="3">
    <w:nsid w:val="2C7551C9"/>
    <w:multiLevelType w:val="hybridMultilevel"/>
    <w:tmpl w:val="BE0E99F6"/>
    <w:lvl w:ilvl="0" w:tplc="DCD8FD10">
      <w:start w:val="1"/>
      <w:numFmt w:val="decimal"/>
      <w:lvlText w:val="%1."/>
      <w:lvlJc w:val="left"/>
      <w:pPr>
        <w:ind w:left="316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D0D627FA">
      <w:numFmt w:val="bullet"/>
      <w:lvlText w:val="•"/>
      <w:lvlJc w:val="left"/>
      <w:pPr>
        <w:ind w:left="1280" w:hanging="200"/>
      </w:pPr>
      <w:rPr>
        <w:rFonts w:hint="default"/>
        <w:lang w:val="it-IT" w:eastAsia="en-US" w:bidi="ar-SA"/>
      </w:rPr>
    </w:lvl>
    <w:lvl w:ilvl="2" w:tplc="05086548">
      <w:numFmt w:val="bullet"/>
      <w:lvlText w:val="•"/>
      <w:lvlJc w:val="left"/>
      <w:pPr>
        <w:ind w:left="2241" w:hanging="200"/>
      </w:pPr>
      <w:rPr>
        <w:rFonts w:hint="default"/>
        <w:lang w:val="it-IT" w:eastAsia="en-US" w:bidi="ar-SA"/>
      </w:rPr>
    </w:lvl>
    <w:lvl w:ilvl="3" w:tplc="F3CC61E8">
      <w:numFmt w:val="bullet"/>
      <w:lvlText w:val="•"/>
      <w:lvlJc w:val="left"/>
      <w:pPr>
        <w:ind w:left="3201" w:hanging="200"/>
      </w:pPr>
      <w:rPr>
        <w:rFonts w:hint="default"/>
        <w:lang w:val="it-IT" w:eastAsia="en-US" w:bidi="ar-SA"/>
      </w:rPr>
    </w:lvl>
    <w:lvl w:ilvl="4" w:tplc="573E5DB2">
      <w:numFmt w:val="bullet"/>
      <w:lvlText w:val="•"/>
      <w:lvlJc w:val="left"/>
      <w:pPr>
        <w:ind w:left="4162" w:hanging="200"/>
      </w:pPr>
      <w:rPr>
        <w:rFonts w:hint="default"/>
        <w:lang w:val="it-IT" w:eastAsia="en-US" w:bidi="ar-SA"/>
      </w:rPr>
    </w:lvl>
    <w:lvl w:ilvl="5" w:tplc="F9D4CF30">
      <w:numFmt w:val="bullet"/>
      <w:lvlText w:val="•"/>
      <w:lvlJc w:val="left"/>
      <w:pPr>
        <w:ind w:left="5123" w:hanging="200"/>
      </w:pPr>
      <w:rPr>
        <w:rFonts w:hint="default"/>
        <w:lang w:val="it-IT" w:eastAsia="en-US" w:bidi="ar-SA"/>
      </w:rPr>
    </w:lvl>
    <w:lvl w:ilvl="6" w:tplc="13ACED3C">
      <w:numFmt w:val="bullet"/>
      <w:lvlText w:val="•"/>
      <w:lvlJc w:val="left"/>
      <w:pPr>
        <w:ind w:left="6083" w:hanging="200"/>
      </w:pPr>
      <w:rPr>
        <w:rFonts w:hint="default"/>
        <w:lang w:val="it-IT" w:eastAsia="en-US" w:bidi="ar-SA"/>
      </w:rPr>
    </w:lvl>
    <w:lvl w:ilvl="7" w:tplc="D9ECD8EE">
      <w:numFmt w:val="bullet"/>
      <w:lvlText w:val="•"/>
      <w:lvlJc w:val="left"/>
      <w:pPr>
        <w:ind w:left="7044" w:hanging="200"/>
      </w:pPr>
      <w:rPr>
        <w:rFonts w:hint="default"/>
        <w:lang w:val="it-IT" w:eastAsia="en-US" w:bidi="ar-SA"/>
      </w:rPr>
    </w:lvl>
    <w:lvl w:ilvl="8" w:tplc="9D9CD7B2">
      <w:numFmt w:val="bullet"/>
      <w:lvlText w:val="•"/>
      <w:lvlJc w:val="left"/>
      <w:pPr>
        <w:ind w:left="8004" w:hanging="200"/>
      </w:pPr>
      <w:rPr>
        <w:rFonts w:hint="default"/>
        <w:lang w:val="it-IT" w:eastAsia="en-US" w:bidi="ar-SA"/>
      </w:rPr>
    </w:lvl>
  </w:abstractNum>
  <w:abstractNum w:abstractNumId="4">
    <w:nsid w:val="390D6F58"/>
    <w:multiLevelType w:val="hybridMultilevel"/>
    <w:tmpl w:val="C9E27E1C"/>
    <w:lvl w:ilvl="0" w:tplc="91CE2EBE">
      <w:numFmt w:val="bullet"/>
      <w:lvlText w:val="-"/>
      <w:lvlJc w:val="left"/>
      <w:pPr>
        <w:ind w:left="116" w:hanging="1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3E8CAC2">
      <w:numFmt w:val="bullet"/>
      <w:lvlText w:val="•"/>
      <w:lvlJc w:val="left"/>
      <w:pPr>
        <w:ind w:left="1100" w:hanging="124"/>
      </w:pPr>
      <w:rPr>
        <w:rFonts w:hint="default"/>
        <w:lang w:val="it-IT" w:eastAsia="en-US" w:bidi="ar-SA"/>
      </w:rPr>
    </w:lvl>
    <w:lvl w:ilvl="2" w:tplc="12B63010">
      <w:numFmt w:val="bullet"/>
      <w:lvlText w:val="•"/>
      <w:lvlJc w:val="left"/>
      <w:pPr>
        <w:ind w:left="2081" w:hanging="124"/>
      </w:pPr>
      <w:rPr>
        <w:rFonts w:hint="default"/>
        <w:lang w:val="it-IT" w:eastAsia="en-US" w:bidi="ar-SA"/>
      </w:rPr>
    </w:lvl>
    <w:lvl w:ilvl="3" w:tplc="59020D5A">
      <w:numFmt w:val="bullet"/>
      <w:lvlText w:val="•"/>
      <w:lvlJc w:val="left"/>
      <w:pPr>
        <w:ind w:left="3061" w:hanging="124"/>
      </w:pPr>
      <w:rPr>
        <w:rFonts w:hint="default"/>
        <w:lang w:val="it-IT" w:eastAsia="en-US" w:bidi="ar-SA"/>
      </w:rPr>
    </w:lvl>
    <w:lvl w:ilvl="4" w:tplc="783AA88A">
      <w:numFmt w:val="bullet"/>
      <w:lvlText w:val="•"/>
      <w:lvlJc w:val="left"/>
      <w:pPr>
        <w:ind w:left="4042" w:hanging="124"/>
      </w:pPr>
      <w:rPr>
        <w:rFonts w:hint="default"/>
        <w:lang w:val="it-IT" w:eastAsia="en-US" w:bidi="ar-SA"/>
      </w:rPr>
    </w:lvl>
    <w:lvl w:ilvl="5" w:tplc="4C0609D0">
      <w:numFmt w:val="bullet"/>
      <w:lvlText w:val="•"/>
      <w:lvlJc w:val="left"/>
      <w:pPr>
        <w:ind w:left="5023" w:hanging="124"/>
      </w:pPr>
      <w:rPr>
        <w:rFonts w:hint="default"/>
        <w:lang w:val="it-IT" w:eastAsia="en-US" w:bidi="ar-SA"/>
      </w:rPr>
    </w:lvl>
    <w:lvl w:ilvl="6" w:tplc="DE4A5C6A">
      <w:numFmt w:val="bullet"/>
      <w:lvlText w:val="•"/>
      <w:lvlJc w:val="left"/>
      <w:pPr>
        <w:ind w:left="6003" w:hanging="124"/>
      </w:pPr>
      <w:rPr>
        <w:rFonts w:hint="default"/>
        <w:lang w:val="it-IT" w:eastAsia="en-US" w:bidi="ar-SA"/>
      </w:rPr>
    </w:lvl>
    <w:lvl w:ilvl="7" w:tplc="E6C23E06">
      <w:numFmt w:val="bullet"/>
      <w:lvlText w:val="•"/>
      <w:lvlJc w:val="left"/>
      <w:pPr>
        <w:ind w:left="6984" w:hanging="124"/>
      </w:pPr>
      <w:rPr>
        <w:rFonts w:hint="default"/>
        <w:lang w:val="it-IT" w:eastAsia="en-US" w:bidi="ar-SA"/>
      </w:rPr>
    </w:lvl>
    <w:lvl w:ilvl="8" w:tplc="BDA2969C">
      <w:numFmt w:val="bullet"/>
      <w:lvlText w:val="•"/>
      <w:lvlJc w:val="left"/>
      <w:pPr>
        <w:ind w:left="7964" w:hanging="124"/>
      </w:pPr>
      <w:rPr>
        <w:rFonts w:hint="default"/>
        <w:lang w:val="it-IT" w:eastAsia="en-US" w:bidi="ar-SA"/>
      </w:rPr>
    </w:lvl>
  </w:abstractNum>
  <w:abstractNum w:abstractNumId="5">
    <w:nsid w:val="42557E2E"/>
    <w:multiLevelType w:val="hybridMultilevel"/>
    <w:tmpl w:val="10B08FA4"/>
    <w:lvl w:ilvl="0" w:tplc="F3545D24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it-IT" w:eastAsia="en-US" w:bidi="ar-SA"/>
      </w:rPr>
    </w:lvl>
    <w:lvl w:ilvl="1" w:tplc="9D74FFC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2" w:tplc="4E98ABA6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849CC2A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EABA9F8E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9620C8F4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E056C09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C6ECF152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94C49128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6">
    <w:nsid w:val="51E164D4"/>
    <w:multiLevelType w:val="hybridMultilevel"/>
    <w:tmpl w:val="BA52684C"/>
    <w:lvl w:ilvl="0" w:tplc="B40CC68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0840190">
      <w:numFmt w:val="bullet"/>
      <w:lvlText w:val="•"/>
      <w:lvlJc w:val="left"/>
      <w:pPr>
        <w:ind w:left="1515" w:hanging="360"/>
      </w:pPr>
      <w:rPr>
        <w:rFonts w:hint="default"/>
        <w:lang w:val="it-IT" w:eastAsia="en-US" w:bidi="ar-SA"/>
      </w:rPr>
    </w:lvl>
    <w:lvl w:ilvl="2" w:tplc="3656CD96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3" w:tplc="A34AE4C0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9800382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5" w:tplc="E62CBDF4">
      <w:numFmt w:val="bullet"/>
      <w:lvlText w:val="•"/>
      <w:lvlJc w:val="left"/>
      <w:pPr>
        <w:ind w:left="4215" w:hanging="360"/>
      </w:pPr>
      <w:rPr>
        <w:rFonts w:hint="default"/>
        <w:lang w:val="it-IT" w:eastAsia="en-US" w:bidi="ar-SA"/>
      </w:rPr>
    </w:lvl>
    <w:lvl w:ilvl="6" w:tplc="BB3C92FC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7" w:tplc="541891FC">
      <w:numFmt w:val="bullet"/>
      <w:lvlText w:val="•"/>
      <w:lvlJc w:val="left"/>
      <w:pPr>
        <w:ind w:left="5565" w:hanging="360"/>
      </w:pPr>
      <w:rPr>
        <w:rFonts w:hint="default"/>
        <w:lang w:val="it-IT" w:eastAsia="en-US" w:bidi="ar-SA"/>
      </w:rPr>
    </w:lvl>
    <w:lvl w:ilvl="8" w:tplc="D610CCE8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C73C7"/>
    <w:rsid w:val="001C1E5F"/>
    <w:rsid w:val="004517DB"/>
    <w:rsid w:val="005429E7"/>
    <w:rsid w:val="0059007C"/>
    <w:rsid w:val="005B664D"/>
    <w:rsid w:val="0062710F"/>
    <w:rsid w:val="008C24CD"/>
    <w:rsid w:val="00B906B2"/>
    <w:rsid w:val="00CC73C7"/>
    <w:rsid w:val="00D924F3"/>
    <w:rsid w:val="00F002B7"/>
    <w:rsid w:val="00FA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17D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4517DB"/>
    <w:pPr>
      <w:ind w:left="908" w:right="967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17D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517DB"/>
    <w:pPr>
      <w:ind w:right="170"/>
      <w:jc w:val="right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517DB"/>
    <w:pPr>
      <w:ind w:left="1196" w:hanging="360"/>
    </w:pPr>
  </w:style>
  <w:style w:type="paragraph" w:customStyle="1" w:styleId="TableParagraph">
    <w:name w:val="Table Paragraph"/>
    <w:basedOn w:val="Normale"/>
    <w:uiPriority w:val="1"/>
    <w:qFormat/>
    <w:rsid w:val="004517DB"/>
  </w:style>
  <w:style w:type="paragraph" w:styleId="Intestazione">
    <w:name w:val="header"/>
    <w:basedOn w:val="Normale"/>
    <w:link w:val="IntestazioneCarattere"/>
    <w:uiPriority w:val="99"/>
    <w:unhideWhenUsed/>
    <w:rsid w:val="00542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9E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2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9E7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rsid w:val="005429E7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character" w:styleId="Collegamentoipertestuale">
    <w:name w:val="Hyperlink"/>
    <w:rsid w:val="005429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4C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pparo.f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copparo@cert.comune.copparo.f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Emilia, 16</vt:lpstr>
    </vt:vector>
  </TitlesOfParts>
  <Company>HP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Emilia, 16</dc:title>
  <dc:creator>chiesm</dc:creator>
  <cp:lastModifiedBy>patty</cp:lastModifiedBy>
  <cp:revision>6</cp:revision>
  <dcterms:created xsi:type="dcterms:W3CDTF">2021-05-04T06:51:00Z</dcterms:created>
  <dcterms:modified xsi:type="dcterms:W3CDTF">2021-05-05T15:17:00Z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2021-05-04T00:00:00Z</vt:filetime>
  </property>
</Properties>
</file>